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7E8" w:rsidRPr="0064034D" w:rsidRDefault="00D457E8">
      <w:bookmarkStart w:id="0" w:name="_GoBack"/>
      <w:bookmarkEnd w:id="0"/>
    </w:p>
    <w:p w:rsidR="00D457E8" w:rsidRDefault="00D457E8"/>
    <w:tbl>
      <w:tblPr>
        <w:tblStyle w:val="Rcsostblzat"/>
        <w:tblW w:w="9637" w:type="dxa"/>
        <w:tblLayout w:type="fixed"/>
        <w:tblLook w:val="04A0" w:firstRow="1" w:lastRow="0" w:firstColumn="1" w:lastColumn="0" w:noHBand="0" w:noVBand="1"/>
      </w:tblPr>
      <w:tblGrid>
        <w:gridCol w:w="3227"/>
        <w:gridCol w:w="6410"/>
      </w:tblGrid>
      <w:tr w:rsidR="0047492E" w:rsidRPr="00872CD5" w:rsidTr="00450CAB">
        <w:tc>
          <w:tcPr>
            <w:tcW w:w="3227" w:type="dxa"/>
          </w:tcPr>
          <w:p w:rsidR="0047492E" w:rsidRPr="00872CD5" w:rsidRDefault="0047492E" w:rsidP="00DB54F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Szak megnevezése</w:t>
            </w:r>
          </w:p>
        </w:tc>
        <w:tc>
          <w:tcPr>
            <w:tcW w:w="6410" w:type="dxa"/>
            <w:vAlign w:val="center"/>
          </w:tcPr>
          <w:p w:rsidR="0047492E" w:rsidRPr="00462E46" w:rsidRDefault="00305301" w:rsidP="00DB54F3">
            <w:pPr>
              <w:spacing w:before="20" w:after="2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E46">
              <w:rPr>
                <w:rFonts w:ascii="Times New Roman" w:hAnsi="Times New Roman" w:cs="Times New Roman"/>
                <w:b/>
                <w:sz w:val="24"/>
                <w:szCs w:val="24"/>
              </w:rPr>
              <w:t>Közgazdásztanár (vállalkozási ismeretek)</w:t>
            </w:r>
          </w:p>
          <w:p w:rsidR="00305301" w:rsidRPr="00462E46" w:rsidRDefault="00305301" w:rsidP="00DB54F3">
            <w:pPr>
              <w:spacing w:before="20" w:after="2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E46">
              <w:rPr>
                <w:rFonts w:ascii="Times New Roman" w:hAnsi="Times New Roman" w:cs="Times New Roman"/>
                <w:b/>
                <w:sz w:val="24"/>
                <w:szCs w:val="24"/>
              </w:rPr>
              <w:t>[osztatlan tanári 10 féléves]</w:t>
            </w:r>
          </w:p>
        </w:tc>
      </w:tr>
      <w:tr w:rsidR="0047492E" w:rsidRPr="00872CD5" w:rsidTr="00450CAB">
        <w:tc>
          <w:tcPr>
            <w:tcW w:w="3227" w:type="dxa"/>
          </w:tcPr>
          <w:p w:rsidR="0047492E" w:rsidRPr="00872CD5" w:rsidRDefault="0047492E" w:rsidP="00DB54F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s</w:t>
            </w: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 xml:space="preserve">zakképzettség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oklevélben szereplő </w:t>
            </w: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megnevezése</w:t>
            </w:r>
          </w:p>
        </w:tc>
        <w:tc>
          <w:tcPr>
            <w:tcW w:w="6410" w:type="dxa"/>
            <w:vAlign w:val="center"/>
          </w:tcPr>
          <w:p w:rsidR="0047492E" w:rsidRPr="00872CD5" w:rsidRDefault="00305301" w:rsidP="00DB54F3">
            <w:pPr>
              <w:spacing w:before="20" w:after="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5301">
              <w:rPr>
                <w:rFonts w:ascii="Times New Roman" w:hAnsi="Times New Roman" w:cs="Times New Roman"/>
                <w:sz w:val="24"/>
                <w:szCs w:val="24"/>
              </w:rPr>
              <w:t>Okleveles közgazdásztanár (vállalkozási ismeretek)</w:t>
            </w:r>
          </w:p>
        </w:tc>
      </w:tr>
      <w:tr w:rsidR="0047492E" w:rsidRPr="00872CD5" w:rsidTr="00450CAB">
        <w:tc>
          <w:tcPr>
            <w:tcW w:w="3227" w:type="dxa"/>
          </w:tcPr>
          <w:p w:rsidR="0047492E" w:rsidRPr="00872CD5" w:rsidRDefault="0047492E" w:rsidP="00DB54F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Választható </w:t>
            </w: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specializációk</w:t>
            </w:r>
          </w:p>
        </w:tc>
        <w:tc>
          <w:tcPr>
            <w:tcW w:w="6410" w:type="dxa"/>
            <w:vAlign w:val="center"/>
          </w:tcPr>
          <w:p w:rsidR="00B34F78" w:rsidRDefault="00B34F78" w:rsidP="00B34F78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szaknak specializációi nincsenek.</w:t>
            </w:r>
          </w:p>
          <w:p w:rsidR="0047492E" w:rsidRPr="00B34F78" w:rsidRDefault="00B34F78" w:rsidP="00B34F7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szakmai tantárgyblokk azonban teljesíthető az emberi erőforrások BA szak és a gazdálkodási és menedzsment BA szak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szakspecifikus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tanegységeivel. </w:t>
            </w:r>
          </w:p>
        </w:tc>
      </w:tr>
      <w:tr w:rsidR="0047492E" w:rsidRPr="00872CD5" w:rsidTr="00450CAB">
        <w:tc>
          <w:tcPr>
            <w:tcW w:w="3227" w:type="dxa"/>
          </w:tcPr>
          <w:p w:rsidR="0047492E" w:rsidRPr="00872CD5" w:rsidRDefault="0047492E" w:rsidP="00DB54F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Szakfelelős neve</w:t>
            </w:r>
          </w:p>
        </w:tc>
        <w:tc>
          <w:tcPr>
            <w:tcW w:w="6410" w:type="dxa"/>
            <w:vAlign w:val="center"/>
          </w:tcPr>
          <w:p w:rsidR="0047492E" w:rsidRPr="00872CD5" w:rsidRDefault="00305301" w:rsidP="00DB54F3">
            <w:pPr>
              <w:spacing w:before="20" w:after="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Tánczos Tamás</w:t>
            </w:r>
          </w:p>
        </w:tc>
      </w:tr>
      <w:tr w:rsidR="0047492E" w:rsidRPr="00872CD5" w:rsidTr="00450CAB">
        <w:tc>
          <w:tcPr>
            <w:tcW w:w="3227" w:type="dxa"/>
          </w:tcPr>
          <w:p w:rsidR="0047492E" w:rsidRPr="00872CD5" w:rsidRDefault="0047492E" w:rsidP="00DB54F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Képzési és kimeneti követelményt tartalmazó jogszabály száma</w:t>
            </w:r>
          </w:p>
        </w:tc>
        <w:tc>
          <w:tcPr>
            <w:tcW w:w="6410" w:type="dxa"/>
            <w:vAlign w:val="center"/>
          </w:tcPr>
          <w:p w:rsidR="0047492E" w:rsidRPr="00872CD5" w:rsidRDefault="00305301" w:rsidP="00DB54F3">
            <w:pPr>
              <w:pStyle w:val="NormlWeb"/>
              <w:spacing w:before="20" w:beforeAutospacing="0" w:after="20" w:afterAutospacing="0" w:line="276" w:lineRule="auto"/>
              <w:ind w:right="150"/>
            </w:pPr>
            <w:r>
              <w:t>8/2013. (I.30) EMMI rendelet</w:t>
            </w:r>
          </w:p>
        </w:tc>
      </w:tr>
      <w:tr w:rsidR="0047492E" w:rsidRPr="00872CD5" w:rsidTr="00450CAB">
        <w:tc>
          <w:tcPr>
            <w:tcW w:w="3227" w:type="dxa"/>
          </w:tcPr>
          <w:p w:rsidR="0047492E" w:rsidRPr="00872CD5" w:rsidRDefault="0047492E" w:rsidP="00DB54F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Idegen nyelvi követelmények</w:t>
            </w:r>
          </w:p>
        </w:tc>
        <w:tc>
          <w:tcPr>
            <w:tcW w:w="6410" w:type="dxa"/>
            <w:vAlign w:val="center"/>
          </w:tcPr>
          <w:p w:rsidR="0047492E" w:rsidRPr="00872CD5" w:rsidRDefault="00305301" w:rsidP="00DB54F3">
            <w:pPr>
              <w:spacing w:before="20" w:after="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301">
              <w:rPr>
                <w:rFonts w:ascii="Times New Roman" w:hAnsi="Times New Roman" w:cs="Times New Roman"/>
                <w:sz w:val="24"/>
                <w:szCs w:val="24"/>
              </w:rPr>
              <w:t>A mesterfokozat megszerzéséhez az Európai Unió és az Egyesült Nemzetek Szervezete (ENSZ) hivatalos nyelveiből legalább egy, államilag elismert középfokú (B2) komplex típusú nyelvvizsga vagy ezzel egyenértékű érettségi bizonyítvány vagy oklevél szükséges.</w:t>
            </w:r>
          </w:p>
        </w:tc>
      </w:tr>
      <w:tr w:rsidR="0047492E" w:rsidRPr="00872CD5" w:rsidTr="00450CAB">
        <w:tc>
          <w:tcPr>
            <w:tcW w:w="3227" w:type="dxa"/>
          </w:tcPr>
          <w:p w:rsidR="0047492E" w:rsidRPr="00872CD5" w:rsidRDefault="0047492E" w:rsidP="00DB54F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MKKR szint</w:t>
            </w:r>
          </w:p>
        </w:tc>
        <w:tc>
          <w:tcPr>
            <w:tcW w:w="6410" w:type="dxa"/>
            <w:vAlign w:val="center"/>
          </w:tcPr>
          <w:p w:rsidR="0047492E" w:rsidRPr="00872CD5" w:rsidRDefault="006D7B80" w:rsidP="00DB54F3">
            <w:pPr>
              <w:spacing w:before="20" w:after="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</w:tr>
      <w:tr w:rsidR="0047492E" w:rsidRPr="00872CD5" w:rsidTr="00450CAB">
        <w:tc>
          <w:tcPr>
            <w:tcW w:w="3227" w:type="dxa"/>
          </w:tcPr>
          <w:p w:rsidR="0047492E" w:rsidRPr="00872CD5" w:rsidRDefault="0047492E" w:rsidP="00DB54F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Képzési idő</w:t>
            </w:r>
          </w:p>
        </w:tc>
        <w:tc>
          <w:tcPr>
            <w:tcW w:w="6410" w:type="dxa"/>
            <w:vAlign w:val="center"/>
          </w:tcPr>
          <w:p w:rsidR="0047492E" w:rsidRPr="00872CD5" w:rsidRDefault="00305301" w:rsidP="00DB54F3">
            <w:pPr>
              <w:spacing w:before="20" w:after="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félév</w:t>
            </w:r>
          </w:p>
        </w:tc>
      </w:tr>
      <w:tr w:rsidR="0047492E" w:rsidRPr="00872CD5" w:rsidTr="00450CAB">
        <w:tc>
          <w:tcPr>
            <w:tcW w:w="3227" w:type="dxa"/>
          </w:tcPr>
          <w:p w:rsidR="0047492E" w:rsidRPr="00872CD5" w:rsidRDefault="0047492E" w:rsidP="00DB54F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Megszerzendő kreditek száma</w:t>
            </w:r>
          </w:p>
        </w:tc>
        <w:tc>
          <w:tcPr>
            <w:tcW w:w="6410" w:type="dxa"/>
            <w:vAlign w:val="center"/>
          </w:tcPr>
          <w:p w:rsidR="0047492E" w:rsidRPr="006D7B80" w:rsidRDefault="00305301" w:rsidP="00DB54F3">
            <w:pPr>
              <w:spacing w:before="20" w:after="2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B80">
              <w:rPr>
                <w:rFonts w:ascii="Times New Roman" w:hAnsi="Times New Roman" w:cs="Times New Roman"/>
                <w:b/>
                <w:sz w:val="24"/>
                <w:szCs w:val="24"/>
              </w:rPr>
              <w:t>300</w:t>
            </w:r>
          </w:p>
          <w:p w:rsidR="00B34F78" w:rsidRPr="00872CD5" w:rsidRDefault="006D7B80" w:rsidP="00B34F78">
            <w:pPr>
              <w:spacing w:before="20" w:after="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305301">
              <w:rPr>
                <w:rFonts w:ascii="Times New Roman" w:hAnsi="Times New Roman" w:cs="Times New Roman"/>
                <w:sz w:val="24"/>
                <w:szCs w:val="24"/>
              </w:rPr>
              <w:t xml:space="preserve"> mesterfokozat megszerzéséhez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 </w:t>
            </w:r>
            <w:r w:rsidR="00B34F78">
              <w:rPr>
                <w:rFonts w:ascii="Times New Roman" w:hAnsi="Times New Roman" w:cs="Times New Roman"/>
                <w:sz w:val="24"/>
                <w:szCs w:val="24"/>
              </w:rPr>
              <w:t>szakterületi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és 100 tanári</w:t>
            </w:r>
            <w:r w:rsidR="00B34F78">
              <w:rPr>
                <w:rFonts w:ascii="Times New Roman" w:hAnsi="Times New Roman" w:cs="Times New Roman"/>
                <w:sz w:val="24"/>
                <w:szCs w:val="24"/>
              </w:rPr>
              <w:t xml:space="preserve"> (pedagógiai-pszichológiai és </w:t>
            </w:r>
            <w:proofErr w:type="spellStart"/>
            <w:r w:rsidR="00B34F78">
              <w:rPr>
                <w:rFonts w:ascii="Times New Roman" w:hAnsi="Times New Roman" w:cs="Times New Roman"/>
                <w:sz w:val="24"/>
                <w:szCs w:val="24"/>
              </w:rPr>
              <w:t>tanításmódszertani</w:t>
            </w:r>
            <w:proofErr w:type="spellEnd"/>
            <w:r w:rsidR="00B34F78">
              <w:rPr>
                <w:rFonts w:ascii="Times New Roman" w:hAnsi="Times New Roman" w:cs="Times New Roman"/>
                <w:sz w:val="24"/>
                <w:szCs w:val="24"/>
              </w:rPr>
              <w:t xml:space="preserve"> ismeret, valamint iskolai- és összefüggő intézményi tanítási gyakorlat)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kreditet kell </w:t>
            </w:r>
            <w:r w:rsidRPr="00305301">
              <w:rPr>
                <w:rFonts w:ascii="Times New Roman" w:hAnsi="Times New Roman" w:cs="Times New Roman"/>
                <w:sz w:val="24"/>
                <w:szCs w:val="24"/>
              </w:rPr>
              <w:t>összegyűjten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i. </w:t>
            </w:r>
          </w:p>
        </w:tc>
      </w:tr>
      <w:tr w:rsidR="0047492E" w:rsidRPr="00872CD5" w:rsidTr="00450CAB">
        <w:tc>
          <w:tcPr>
            <w:tcW w:w="3227" w:type="dxa"/>
          </w:tcPr>
          <w:p w:rsidR="0047492E" w:rsidRPr="00872CD5" w:rsidRDefault="0047492E" w:rsidP="00DB54F3">
            <w:pPr>
              <w:spacing w:line="276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Ebből k</w:t>
            </w: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ötelezően teljesítendő kreditek száma</w:t>
            </w:r>
          </w:p>
        </w:tc>
        <w:tc>
          <w:tcPr>
            <w:tcW w:w="6410" w:type="dxa"/>
            <w:vAlign w:val="center"/>
          </w:tcPr>
          <w:p w:rsidR="0047492E" w:rsidRDefault="00450CAB" w:rsidP="00DB54F3">
            <w:pPr>
              <w:spacing w:before="20" w:after="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Szakmai kredit gazdálkodási és menedzsment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szakspecifikus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ismeretekkel: 178 kredit + 46 tanári kredit</w:t>
            </w:r>
          </w:p>
          <w:p w:rsidR="00450CAB" w:rsidRPr="00872CD5" w:rsidRDefault="00450CAB" w:rsidP="00DB54F3">
            <w:pPr>
              <w:spacing w:before="20" w:after="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Szakmai kredit emberi erőforrások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szakspecifikus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ismeretekkel: 180 kredit + 46 tanári kredit</w:t>
            </w:r>
          </w:p>
        </w:tc>
      </w:tr>
      <w:tr w:rsidR="0047492E" w:rsidRPr="00872CD5" w:rsidTr="00450CAB">
        <w:tc>
          <w:tcPr>
            <w:tcW w:w="3227" w:type="dxa"/>
          </w:tcPr>
          <w:p w:rsidR="0047492E" w:rsidRPr="00872CD5" w:rsidRDefault="0047492E" w:rsidP="00DB54F3">
            <w:pPr>
              <w:spacing w:line="276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Ebből k</w:t>
            </w: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ötelezően választandó kreditek száma</w:t>
            </w:r>
          </w:p>
        </w:tc>
        <w:tc>
          <w:tcPr>
            <w:tcW w:w="6410" w:type="dxa"/>
            <w:vAlign w:val="center"/>
          </w:tcPr>
          <w:p w:rsidR="0047492E" w:rsidRPr="00872CD5" w:rsidRDefault="00305301" w:rsidP="00DB54F3">
            <w:pPr>
              <w:spacing w:before="20" w:after="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492E" w:rsidRPr="00872CD5" w:rsidTr="00450CAB">
        <w:tc>
          <w:tcPr>
            <w:tcW w:w="3227" w:type="dxa"/>
          </w:tcPr>
          <w:p w:rsidR="0047492E" w:rsidRPr="00872CD5" w:rsidRDefault="0047492E" w:rsidP="00DB54F3">
            <w:pPr>
              <w:spacing w:line="276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Ebből s</w:t>
            </w: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zabadon választható kreditek száma</w:t>
            </w:r>
          </w:p>
        </w:tc>
        <w:tc>
          <w:tcPr>
            <w:tcW w:w="6410" w:type="dxa"/>
            <w:vAlign w:val="center"/>
          </w:tcPr>
          <w:p w:rsidR="00450CAB" w:rsidRDefault="00450CAB" w:rsidP="00DB54F3">
            <w:pPr>
              <w:spacing w:before="20" w:after="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Szakmai kredit gazdálkodási és menedzsment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szakspecifikus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ismeretekkel: 14 kredit + 2 tanári kredit</w:t>
            </w:r>
          </w:p>
          <w:p w:rsidR="0047492E" w:rsidRPr="00872CD5" w:rsidRDefault="00450CAB" w:rsidP="00DB54F3">
            <w:pPr>
              <w:spacing w:before="20" w:after="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Szakmai kredit emberi erőforrások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szakspecifikus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ismeretekkel: 12 kredit + 2 tanári kredit</w:t>
            </w:r>
          </w:p>
        </w:tc>
      </w:tr>
      <w:tr w:rsidR="0047492E" w:rsidRPr="00872CD5" w:rsidTr="00450CAB">
        <w:tc>
          <w:tcPr>
            <w:tcW w:w="3227" w:type="dxa"/>
          </w:tcPr>
          <w:p w:rsidR="0047492E" w:rsidRPr="00872CD5" w:rsidRDefault="0047492E" w:rsidP="00DB54F3">
            <w:pPr>
              <w:spacing w:line="276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Szakdolgozat kreditértéke</w:t>
            </w:r>
          </w:p>
        </w:tc>
        <w:tc>
          <w:tcPr>
            <w:tcW w:w="6410" w:type="dxa"/>
            <w:vAlign w:val="center"/>
          </w:tcPr>
          <w:p w:rsidR="0047492E" w:rsidRPr="00872CD5" w:rsidRDefault="00305301" w:rsidP="00DB54F3">
            <w:pPr>
              <w:spacing w:before="20" w:after="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7492E" w:rsidRPr="00872CD5" w:rsidTr="00450CAB">
        <w:tc>
          <w:tcPr>
            <w:tcW w:w="3227" w:type="dxa"/>
          </w:tcPr>
          <w:p w:rsidR="0047492E" w:rsidRPr="00872CD5" w:rsidRDefault="0047492E" w:rsidP="00DB54F3">
            <w:pPr>
              <w:spacing w:line="276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Szakmai gyakorlat kreditértéke</w:t>
            </w:r>
          </w:p>
        </w:tc>
        <w:tc>
          <w:tcPr>
            <w:tcW w:w="6410" w:type="dxa"/>
            <w:vAlign w:val="center"/>
          </w:tcPr>
          <w:p w:rsidR="00305301" w:rsidRDefault="00305301" w:rsidP="00DB54F3">
            <w:pPr>
              <w:spacing w:before="20" w:after="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5301">
              <w:rPr>
                <w:rFonts w:ascii="Times New Roman" w:hAnsi="Times New Roman" w:cs="Times New Roman"/>
                <w:sz w:val="24"/>
                <w:szCs w:val="24"/>
              </w:rPr>
              <w:t>Gyakorlóiskolai tanítási gyakorlat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1+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kredit</w:t>
            </w:r>
          </w:p>
          <w:p w:rsidR="0047492E" w:rsidRPr="00872CD5" w:rsidRDefault="00450CAB" w:rsidP="00DB54F3">
            <w:pPr>
              <w:spacing w:before="20" w:after="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</w:t>
            </w:r>
            <w:r w:rsidR="00305301">
              <w:rPr>
                <w:rFonts w:ascii="Times New Roman" w:hAnsi="Times New Roman" w:cs="Times New Roman"/>
                <w:sz w:val="24"/>
                <w:szCs w:val="24"/>
              </w:rPr>
              <w:t>sszefüggő iskolai tanítási gyakorlat: 50 kredit</w:t>
            </w:r>
          </w:p>
        </w:tc>
      </w:tr>
    </w:tbl>
    <w:p w:rsidR="006D7B80" w:rsidRDefault="006D7B80">
      <w:r>
        <w:br w:type="page"/>
      </w:r>
    </w:p>
    <w:p w:rsidR="006D7B80" w:rsidRDefault="006D7B80"/>
    <w:p w:rsidR="006D7B80" w:rsidRDefault="006D7B80"/>
    <w:tbl>
      <w:tblPr>
        <w:tblStyle w:val="Rcsostblzat"/>
        <w:tblW w:w="9637" w:type="dxa"/>
        <w:tblLayout w:type="fixed"/>
        <w:tblLook w:val="04A0" w:firstRow="1" w:lastRow="0" w:firstColumn="1" w:lastColumn="0" w:noHBand="0" w:noVBand="1"/>
      </w:tblPr>
      <w:tblGrid>
        <w:gridCol w:w="3227"/>
        <w:gridCol w:w="6410"/>
      </w:tblGrid>
      <w:tr w:rsidR="0047492E" w:rsidRPr="00872CD5" w:rsidTr="00B34F78">
        <w:trPr>
          <w:trHeight w:val="1643"/>
        </w:trPr>
        <w:tc>
          <w:tcPr>
            <w:tcW w:w="3227" w:type="dxa"/>
          </w:tcPr>
          <w:p w:rsidR="0047492E" w:rsidRPr="00872CD5" w:rsidRDefault="0047492E" w:rsidP="00DB54F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Záróvizsga részei</w:t>
            </w:r>
          </w:p>
        </w:tc>
        <w:tc>
          <w:tcPr>
            <w:tcW w:w="6410" w:type="dxa"/>
            <w:vAlign w:val="center"/>
          </w:tcPr>
          <w:p w:rsidR="00F73057" w:rsidRPr="006D7B80" w:rsidRDefault="006D7B80" w:rsidP="006D7B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B80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F73057" w:rsidRPr="006D7B80">
              <w:rPr>
                <w:rFonts w:ascii="Times New Roman" w:hAnsi="Times New Roman" w:cs="Times New Roman"/>
                <w:sz w:val="24"/>
                <w:szCs w:val="24"/>
              </w:rPr>
              <w:t>tanári portfólió készítése és megvédése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73057" w:rsidRPr="006D7B80" w:rsidRDefault="006D7B80" w:rsidP="006D7B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F73057" w:rsidRPr="006D7B80">
              <w:rPr>
                <w:rFonts w:ascii="Times New Roman" w:hAnsi="Times New Roman" w:cs="Times New Roman"/>
                <w:sz w:val="24"/>
                <w:szCs w:val="24"/>
              </w:rPr>
              <w:t xml:space="preserve">szakdolgozati tanulmány </w:t>
            </w:r>
            <w:r w:rsidR="00B34F78">
              <w:rPr>
                <w:rFonts w:ascii="Times New Roman" w:hAnsi="Times New Roman" w:cs="Times New Roman"/>
                <w:sz w:val="24"/>
                <w:szCs w:val="24"/>
              </w:rPr>
              <w:t xml:space="preserve">(a szaktárgy oktatásával kapcsolatos elméleti vagy gyakorlati témát feldolgozó dolgozat) </w:t>
            </w:r>
            <w:r w:rsidR="00F73057" w:rsidRPr="006D7B80">
              <w:rPr>
                <w:rFonts w:ascii="Times New Roman" w:hAnsi="Times New Roman" w:cs="Times New Roman"/>
                <w:sz w:val="24"/>
                <w:szCs w:val="24"/>
              </w:rPr>
              <w:t>készítése és megvédése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73057" w:rsidRPr="006D7B80" w:rsidRDefault="006D7B80" w:rsidP="006D7B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B34F78">
              <w:rPr>
                <w:rFonts w:ascii="Times New Roman" w:hAnsi="Times New Roman" w:cs="Times New Roman"/>
                <w:sz w:val="24"/>
                <w:szCs w:val="24"/>
              </w:rPr>
              <w:t xml:space="preserve">pedagógiai-pszichológiai </w:t>
            </w:r>
            <w:r w:rsidR="00F73057" w:rsidRPr="006D7B80">
              <w:rPr>
                <w:rFonts w:ascii="Times New Roman" w:hAnsi="Times New Roman" w:cs="Times New Roman"/>
                <w:sz w:val="24"/>
                <w:szCs w:val="24"/>
              </w:rPr>
              <w:t>elméleti tételsorból adott felelet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34F78" w:rsidRPr="006D7B80" w:rsidRDefault="006D7B80" w:rsidP="00B34F7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F73057" w:rsidRPr="006D7B80">
              <w:rPr>
                <w:rFonts w:ascii="Times New Roman" w:hAnsi="Times New Roman" w:cs="Times New Roman"/>
                <w:sz w:val="24"/>
                <w:szCs w:val="24"/>
              </w:rPr>
              <w:t xml:space="preserve"> szakterület taní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tási módszertanához kapcsolódó </w:t>
            </w:r>
            <w:r w:rsidR="00F73057" w:rsidRPr="006D7B80">
              <w:rPr>
                <w:rFonts w:ascii="Times New Roman" w:hAnsi="Times New Roman" w:cs="Times New Roman"/>
                <w:sz w:val="24"/>
                <w:szCs w:val="24"/>
              </w:rPr>
              <w:t>tételsorból adott felelet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7492E" w:rsidRPr="00872CD5" w:rsidTr="00450CAB">
        <w:tc>
          <w:tcPr>
            <w:tcW w:w="3227" w:type="dxa"/>
          </w:tcPr>
          <w:p w:rsidR="0047492E" w:rsidRPr="00872CD5" w:rsidRDefault="0047492E" w:rsidP="00DB54F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Szakmai gyakorlat</w:t>
            </w:r>
          </w:p>
        </w:tc>
        <w:tc>
          <w:tcPr>
            <w:tcW w:w="6410" w:type="dxa"/>
            <w:vAlign w:val="center"/>
          </w:tcPr>
          <w:p w:rsidR="0047492E" w:rsidRPr="00872CD5" w:rsidRDefault="006D7B80" w:rsidP="006D7B80">
            <w:pPr>
              <w:spacing w:before="20" w:after="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Szakmai tanárszakon i</w:t>
            </w:r>
            <w:r w:rsidR="00305301">
              <w:rPr>
                <w:rFonts w:ascii="Times New Roman" w:hAnsi="Times New Roman" w:cs="Times New Roman"/>
                <w:sz w:val="24"/>
                <w:szCs w:val="24"/>
              </w:rPr>
              <w:t>skolai tanítási gyakorlat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ot kell teljesíteni.</w:t>
            </w:r>
          </w:p>
        </w:tc>
      </w:tr>
      <w:tr w:rsidR="0047492E" w:rsidRPr="00872CD5" w:rsidTr="00450CAB">
        <w:tc>
          <w:tcPr>
            <w:tcW w:w="3227" w:type="dxa"/>
          </w:tcPr>
          <w:p w:rsidR="0047492E" w:rsidRPr="00857DAB" w:rsidRDefault="0047492E" w:rsidP="00DB54F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Egyéb a képzéssel kapcsolatos fontos tudnivalók</w:t>
            </w:r>
          </w:p>
        </w:tc>
        <w:tc>
          <w:tcPr>
            <w:tcW w:w="6410" w:type="dxa"/>
            <w:vAlign w:val="center"/>
          </w:tcPr>
          <w:p w:rsidR="00B34F78" w:rsidRPr="00EA6902" w:rsidRDefault="00B34F78" w:rsidP="00B34F78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Azoknak a hallgatóknak, akik a szak idegen nyelvi követelményeinek megfelelő nyelvvizsgával nem rendelkeznek, kritériumkövetelményként, kötelező jelleggel (kredit nélkül) </w:t>
            </w:r>
            <w:r w:rsidRPr="00EA690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négy</w:t>
            </w:r>
            <w:r w:rsidRPr="00EA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idegen nyelvi tanegységet szükséges teljesíteniük.</w:t>
            </w:r>
          </w:p>
          <w:p w:rsidR="00B34F78" w:rsidRPr="00EA6902" w:rsidRDefault="00B34F78" w:rsidP="00B34F78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6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Az eredményes (intézményi TDK konferencián helyezést elért) tudományos diákköri kutatómunkával szakmai kötelezően választható vagy pedagógiai szabadon választható tanegységet válthat ki a hallgató.</w:t>
            </w:r>
          </w:p>
          <w:p w:rsidR="00DB54F3" w:rsidRPr="00872CD5" w:rsidRDefault="006D7B80" w:rsidP="00B34F78">
            <w:pPr>
              <w:spacing w:before="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közgazdásztanár mesterfokozat megszerzését követően diszciplináris alapfokozat szerezhető rövidített képzési idő alatt. A </w:t>
            </w:r>
            <w:r w:rsidRPr="00DB54F3">
              <w:rPr>
                <w:rFonts w:ascii="Times New Roman" w:hAnsi="Times New Roman" w:cs="Times New Roman"/>
                <w:sz w:val="24"/>
                <w:szCs w:val="24"/>
              </w:rPr>
              <w:t>közgazdásztanári szakképzettségnek megfelelő gazdasági/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54F3">
              <w:rPr>
                <w:rFonts w:ascii="Times New Roman" w:hAnsi="Times New Roman" w:cs="Times New Roman"/>
                <w:sz w:val="24"/>
                <w:szCs w:val="24"/>
              </w:rPr>
              <w:t>üzleti alapképzési szak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intézményünkben a gazdálkodási és menedzsment, valamint az emberi erőforrások szak, melyeknek </w:t>
            </w:r>
            <w:r w:rsidRPr="00DB54F3">
              <w:rPr>
                <w:rFonts w:ascii="Times New Roman" w:hAnsi="Times New Roman" w:cs="Times New Roman"/>
                <w:sz w:val="24"/>
                <w:szCs w:val="24"/>
              </w:rPr>
              <w:t>képzési és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kimeneti követelményei szerint 174 kreditet teljesíthet a hallgató közgazdásztanár képzésben.</w:t>
            </w:r>
          </w:p>
        </w:tc>
      </w:tr>
    </w:tbl>
    <w:p w:rsidR="00E7333F" w:rsidRDefault="00E7333F" w:rsidP="0047492E"/>
    <w:sectPr w:rsidR="00E7333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4E24" w:rsidRDefault="00D54E24" w:rsidP="008A64E5">
      <w:pPr>
        <w:spacing w:after="0" w:line="240" w:lineRule="auto"/>
      </w:pPr>
      <w:r>
        <w:separator/>
      </w:r>
    </w:p>
  </w:endnote>
  <w:endnote w:type="continuationSeparator" w:id="0">
    <w:p w:rsidR="00D54E24" w:rsidRDefault="00D54E24" w:rsidP="008A6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4E24" w:rsidRDefault="00D54E24" w:rsidP="008A64E5">
      <w:pPr>
        <w:spacing w:after="0" w:line="240" w:lineRule="auto"/>
      </w:pPr>
      <w:r>
        <w:separator/>
      </w:r>
    </w:p>
  </w:footnote>
  <w:footnote w:type="continuationSeparator" w:id="0">
    <w:p w:rsidR="00D54E24" w:rsidRDefault="00D54E24" w:rsidP="008A64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4E5" w:rsidRDefault="001922A5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 wp14:anchorId="41FC1E38" wp14:editId="00202888">
          <wp:simplePos x="0" y="0"/>
          <wp:positionH relativeFrom="column">
            <wp:posOffset>-909320</wp:posOffset>
          </wp:positionH>
          <wp:positionV relativeFrom="paragraph">
            <wp:posOffset>-449580</wp:posOffset>
          </wp:positionV>
          <wp:extent cx="7581900" cy="10717625"/>
          <wp:effectExtent l="0" t="0" r="0" b="7620"/>
          <wp:wrapNone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velpapir_kp_egyetem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4124" cy="107207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7C428D"/>
    <w:multiLevelType w:val="hybridMultilevel"/>
    <w:tmpl w:val="D0025144"/>
    <w:lvl w:ilvl="0" w:tplc="040E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1B147E8E"/>
    <w:multiLevelType w:val="hybridMultilevel"/>
    <w:tmpl w:val="9594FA1C"/>
    <w:lvl w:ilvl="0" w:tplc="F97A3FC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045C93"/>
    <w:multiLevelType w:val="hybridMultilevel"/>
    <w:tmpl w:val="EF38B6EA"/>
    <w:lvl w:ilvl="0" w:tplc="2D44E1B2">
      <w:start w:val="50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7E8"/>
    <w:rsid w:val="00072518"/>
    <w:rsid w:val="000907DF"/>
    <w:rsid w:val="001922A5"/>
    <w:rsid w:val="001B2782"/>
    <w:rsid w:val="00215393"/>
    <w:rsid w:val="002B62ED"/>
    <w:rsid w:val="00305301"/>
    <w:rsid w:val="00450CAB"/>
    <w:rsid w:val="00462E46"/>
    <w:rsid w:val="0047492E"/>
    <w:rsid w:val="004835AC"/>
    <w:rsid w:val="005526C0"/>
    <w:rsid w:val="005A603E"/>
    <w:rsid w:val="005F3973"/>
    <w:rsid w:val="00622152"/>
    <w:rsid w:val="0064034D"/>
    <w:rsid w:val="006D7B80"/>
    <w:rsid w:val="00771C90"/>
    <w:rsid w:val="00795348"/>
    <w:rsid w:val="008A64E5"/>
    <w:rsid w:val="008E6A71"/>
    <w:rsid w:val="00B34F78"/>
    <w:rsid w:val="00C20373"/>
    <w:rsid w:val="00CB1337"/>
    <w:rsid w:val="00D457E8"/>
    <w:rsid w:val="00D54E24"/>
    <w:rsid w:val="00D9577D"/>
    <w:rsid w:val="00DB54F3"/>
    <w:rsid w:val="00DF4CB1"/>
    <w:rsid w:val="00E7333F"/>
    <w:rsid w:val="00F73057"/>
    <w:rsid w:val="00F73E3B"/>
    <w:rsid w:val="00F85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B9FC2D84-C4FA-47F3-AFC9-975D36FD1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A6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A64E5"/>
  </w:style>
  <w:style w:type="paragraph" w:styleId="llb">
    <w:name w:val="footer"/>
    <w:basedOn w:val="Norml"/>
    <w:link w:val="llbChar"/>
    <w:uiPriority w:val="99"/>
    <w:unhideWhenUsed/>
    <w:rsid w:val="008A6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A64E5"/>
  </w:style>
  <w:style w:type="paragraph" w:styleId="Buborkszveg">
    <w:name w:val="Balloon Text"/>
    <w:basedOn w:val="Norml"/>
    <w:link w:val="BuborkszvegChar"/>
    <w:uiPriority w:val="99"/>
    <w:semiHidden/>
    <w:unhideWhenUsed/>
    <w:rsid w:val="00CB1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B1337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474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semiHidden/>
    <w:unhideWhenUsed/>
    <w:rsid w:val="00474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F73057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390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grebely.gergely</dc:creator>
  <cp:lastModifiedBy>EKF</cp:lastModifiedBy>
  <cp:revision>11</cp:revision>
  <dcterms:created xsi:type="dcterms:W3CDTF">2017-07-14T09:53:00Z</dcterms:created>
  <dcterms:modified xsi:type="dcterms:W3CDTF">2017-07-17T14:09:00Z</dcterms:modified>
</cp:coreProperties>
</file>